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28994" w14:textId="77777777" w:rsidR="00072FF9" w:rsidRPr="00F74AFB" w:rsidRDefault="00072FF9" w:rsidP="002C3BB1">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550BAE" w:rsidRPr="00F74AFB" w14:paraId="7D3F9F76" w14:textId="77777777" w:rsidTr="00E8172A">
        <w:trPr>
          <w:trHeight w:val="40"/>
          <w:tblCellSpacing w:w="20" w:type="dxa"/>
        </w:trPr>
        <w:tc>
          <w:tcPr>
            <w:tcW w:w="10460" w:type="dxa"/>
            <w:shd w:val="clear" w:color="auto" w:fill="auto"/>
            <w:vAlign w:val="center"/>
            <w:hideMark/>
          </w:tcPr>
          <w:p w14:paraId="0CF35EA2" w14:textId="77777777" w:rsidR="00550BAE" w:rsidRPr="00F74AFB" w:rsidRDefault="00550BAE" w:rsidP="00550BAE">
            <w:pPr>
              <w:spacing w:after="0" w:line="240" w:lineRule="auto"/>
              <w:jc w:val="center"/>
              <w:rPr>
                <w:rFonts w:ascii="Tahoma" w:hAnsi="Tahoma" w:cs="Tahoma"/>
                <w:b/>
                <w:bCs/>
                <w:color w:val="000000" w:themeColor="text1"/>
              </w:rPr>
            </w:pPr>
          </w:p>
          <w:p w14:paraId="6F8212FD" w14:textId="77777777" w:rsidR="00550BAE" w:rsidRPr="00F74AFB" w:rsidRDefault="00550BAE"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6C1F5F35" w14:textId="3B9BADE7" w:rsidR="00550BAE" w:rsidRPr="00F74AFB" w:rsidRDefault="00550BAE" w:rsidP="00550BAE">
            <w:pPr>
              <w:spacing w:after="0" w:line="240" w:lineRule="auto"/>
              <w:jc w:val="center"/>
              <w:rPr>
                <w:rFonts w:ascii="Tahoma" w:hAnsi="Tahoma" w:cs="Tahoma"/>
                <w:b/>
                <w:bCs/>
                <w:color w:val="FF0000"/>
              </w:rPr>
            </w:pPr>
            <w:r w:rsidRPr="00F74AFB">
              <w:rPr>
                <w:rFonts w:ascii="Tahoma" w:hAnsi="Tahoma" w:cs="Tahoma"/>
                <w:b/>
                <w:bCs/>
                <w:color w:val="FF0000"/>
              </w:rPr>
              <w:t>37.HAFTA</w:t>
            </w:r>
          </w:p>
          <w:p w14:paraId="0A94524B" w14:textId="57D0F050" w:rsidR="00550BAE" w:rsidRPr="00F74AFB" w:rsidRDefault="00550BAE"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15-19 HAZİRAN 2025</w:t>
            </w:r>
          </w:p>
          <w:p w14:paraId="7725B938" w14:textId="77777777" w:rsidR="00550BAE" w:rsidRPr="00F74AFB" w:rsidRDefault="00550BAE" w:rsidP="00550BAE">
            <w:pPr>
              <w:spacing w:after="0" w:line="240" w:lineRule="auto"/>
              <w:jc w:val="center"/>
              <w:rPr>
                <w:rFonts w:ascii="Tahoma" w:hAnsi="Tahoma" w:cs="Tahoma"/>
                <w:b/>
                <w:bCs/>
                <w:color w:val="000000" w:themeColor="text1"/>
              </w:rPr>
            </w:pPr>
          </w:p>
        </w:tc>
      </w:tr>
    </w:tbl>
    <w:p w14:paraId="05A01C2F" w14:textId="77777777" w:rsidR="00550BAE" w:rsidRPr="00F74AFB" w:rsidRDefault="00550BAE">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550BAE" w:rsidRPr="00F74AFB" w14:paraId="77E10F01" w14:textId="77777777" w:rsidTr="00550BAE">
        <w:trPr>
          <w:trHeight w:val="40"/>
        </w:trPr>
        <w:tc>
          <w:tcPr>
            <w:tcW w:w="2820" w:type="dxa"/>
            <w:shd w:val="clear" w:color="auto" w:fill="auto"/>
            <w:vAlign w:val="center"/>
            <w:hideMark/>
          </w:tcPr>
          <w:p w14:paraId="0CD57778"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7454E4F9" w14:textId="77777777" w:rsidR="00550BAE" w:rsidRPr="00F74AFB" w:rsidRDefault="00550BAE"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A. DİNLEME - SÖYLEME</w:t>
            </w:r>
          </w:p>
        </w:tc>
      </w:tr>
      <w:tr w:rsidR="00550BAE" w:rsidRPr="00F74AFB" w14:paraId="58EB23F4" w14:textId="77777777" w:rsidTr="00550BAE">
        <w:trPr>
          <w:trHeight w:val="40"/>
        </w:trPr>
        <w:tc>
          <w:tcPr>
            <w:tcW w:w="2820" w:type="dxa"/>
            <w:shd w:val="clear" w:color="auto" w:fill="auto"/>
            <w:vAlign w:val="center"/>
            <w:hideMark/>
          </w:tcPr>
          <w:p w14:paraId="10097E98"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hideMark/>
          </w:tcPr>
          <w:p w14:paraId="574A4FFB" w14:textId="12143290" w:rsidR="00550BAE" w:rsidRPr="00F74AFB" w:rsidRDefault="00F74AFB" w:rsidP="00550BAE">
            <w:pPr>
              <w:spacing w:after="0" w:line="240" w:lineRule="auto"/>
              <w:rPr>
                <w:rFonts w:ascii="Tahoma" w:hAnsi="Tahoma" w:cs="Tahoma"/>
                <w:color w:val="000000" w:themeColor="text1"/>
              </w:rPr>
            </w:pPr>
            <w:r w:rsidRPr="00F74AFB">
              <w:rPr>
                <w:rFonts w:ascii="Tahoma" w:hAnsi="Tahoma" w:cs="Tahoma"/>
                <w:color w:val="000000" w:themeColor="text1"/>
              </w:rPr>
              <w:t>Müzik Çalışmalarımız</w:t>
            </w:r>
          </w:p>
        </w:tc>
      </w:tr>
      <w:tr w:rsidR="00550BAE" w:rsidRPr="00F74AFB" w14:paraId="2B665D4B" w14:textId="77777777" w:rsidTr="00550BAE">
        <w:trPr>
          <w:trHeight w:val="40"/>
        </w:trPr>
        <w:tc>
          <w:tcPr>
            <w:tcW w:w="2820" w:type="dxa"/>
            <w:shd w:val="clear" w:color="auto" w:fill="auto"/>
            <w:vAlign w:val="center"/>
            <w:hideMark/>
          </w:tcPr>
          <w:p w14:paraId="4FCF2454"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hideMark/>
          </w:tcPr>
          <w:p w14:paraId="58B17871" w14:textId="77777777" w:rsidR="00550BAE" w:rsidRPr="00F74AFB" w:rsidRDefault="00550BAE"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1 DERS SAATİ</w:t>
            </w:r>
          </w:p>
        </w:tc>
      </w:tr>
      <w:tr w:rsidR="00550BAE" w:rsidRPr="00F74AFB" w14:paraId="187C3653" w14:textId="77777777" w:rsidTr="00550BAE">
        <w:trPr>
          <w:trHeight w:val="40"/>
        </w:trPr>
        <w:tc>
          <w:tcPr>
            <w:tcW w:w="2820" w:type="dxa"/>
            <w:shd w:val="clear" w:color="auto" w:fill="auto"/>
            <w:vAlign w:val="center"/>
            <w:hideMark/>
          </w:tcPr>
          <w:p w14:paraId="1115E2B6"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0FA71924" w14:textId="77777777" w:rsidR="00550BAE" w:rsidRPr="00F74AFB" w:rsidRDefault="00550BAE" w:rsidP="00550BAE">
            <w:pPr>
              <w:spacing w:after="0" w:line="240" w:lineRule="auto"/>
              <w:rPr>
                <w:rFonts w:ascii="Tahoma" w:hAnsi="Tahoma" w:cs="Tahoma"/>
                <w:b/>
                <w:bCs/>
                <w:color w:val="000000" w:themeColor="text1"/>
              </w:rPr>
            </w:pPr>
            <w:r w:rsidRPr="00F74AFB">
              <w:rPr>
                <w:rFonts w:ascii="Tahoma" w:hAnsi="Tahoma" w:cs="Tahoma"/>
                <w:b/>
                <w:bCs/>
                <w:color w:val="000000" w:themeColor="text1"/>
              </w:rPr>
              <w:t>Mü.3.A.7. Müzik çalışmalarını sergiler.</w:t>
            </w:r>
          </w:p>
        </w:tc>
      </w:tr>
      <w:tr w:rsidR="00072FF9" w:rsidRPr="00F74AFB" w14:paraId="0A1BB740" w14:textId="77777777" w:rsidTr="00550BAE">
        <w:trPr>
          <w:trHeight w:val="40"/>
        </w:trPr>
        <w:tc>
          <w:tcPr>
            <w:tcW w:w="2820" w:type="dxa"/>
            <w:shd w:val="clear" w:color="auto" w:fill="auto"/>
            <w:vAlign w:val="center"/>
            <w:hideMark/>
          </w:tcPr>
          <w:p w14:paraId="703CC320"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16568FDB"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66168C92" w14:textId="11D975A4"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0ED14D98" w14:textId="77777777" w:rsidTr="00550BAE">
        <w:trPr>
          <w:trHeight w:val="40"/>
        </w:trPr>
        <w:tc>
          <w:tcPr>
            <w:tcW w:w="2820" w:type="dxa"/>
            <w:shd w:val="clear" w:color="auto" w:fill="auto"/>
            <w:vAlign w:val="center"/>
            <w:hideMark/>
          </w:tcPr>
          <w:p w14:paraId="6451CF8A"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3193D14D" w14:textId="5A1C3470"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550BAE" w:rsidRPr="00F74AFB" w14:paraId="5632C6E3" w14:textId="77777777" w:rsidTr="00550BAE">
        <w:trPr>
          <w:trHeight w:val="40"/>
        </w:trPr>
        <w:tc>
          <w:tcPr>
            <w:tcW w:w="10460" w:type="dxa"/>
            <w:gridSpan w:val="2"/>
            <w:shd w:val="clear" w:color="auto" w:fill="auto"/>
            <w:vAlign w:val="center"/>
            <w:hideMark/>
          </w:tcPr>
          <w:p w14:paraId="0E9A72CC" w14:textId="77777777" w:rsidR="00550BAE" w:rsidRPr="00F74AFB" w:rsidRDefault="00550BAE"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550BAE" w:rsidRPr="00F74AFB" w14:paraId="60AF4897" w14:textId="77777777" w:rsidTr="00550BAE">
        <w:trPr>
          <w:trHeight w:val="40"/>
        </w:trPr>
        <w:tc>
          <w:tcPr>
            <w:tcW w:w="2820" w:type="dxa"/>
            <w:shd w:val="clear" w:color="auto" w:fill="auto"/>
            <w:vAlign w:val="center"/>
            <w:hideMark/>
          </w:tcPr>
          <w:p w14:paraId="7504D6F1"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55B6CBA4"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Öğrencilerin bireysel veya grup olarak hazırladıkları müziksel çalışmalarını sergileyecekleri ortamlar</w:t>
            </w:r>
            <w:r w:rsidRPr="00F74AFB">
              <w:rPr>
                <w:rFonts w:ascii="Tahoma" w:hAnsi="Tahoma" w:cs="Tahoma"/>
                <w:color w:val="000000" w:themeColor="text1"/>
              </w:rPr>
              <w:br/>
              <w:t>oluşturulur. Bu etkinliklere arkadaşlarının yanı sıra velilerin de izleyici olarak katılmaları sağlanabilir. Ayrıca izlenen çalışmalar hakkında öğrencilerin görüşlerini ifade edebilecekleri etkinlikler düzenlenir.</w:t>
            </w:r>
          </w:p>
        </w:tc>
      </w:tr>
      <w:tr w:rsidR="00550BAE" w:rsidRPr="00F74AFB" w14:paraId="4569F2C6" w14:textId="77777777" w:rsidTr="00550BAE">
        <w:trPr>
          <w:trHeight w:val="40"/>
        </w:trPr>
        <w:tc>
          <w:tcPr>
            <w:tcW w:w="10460" w:type="dxa"/>
            <w:gridSpan w:val="2"/>
            <w:shd w:val="clear" w:color="auto" w:fill="auto"/>
            <w:vAlign w:val="center"/>
            <w:hideMark/>
          </w:tcPr>
          <w:p w14:paraId="3F80A5EB" w14:textId="77777777" w:rsidR="00550BAE" w:rsidRPr="00F74AFB" w:rsidRDefault="00550BAE"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550BAE" w:rsidRPr="00F74AFB" w14:paraId="3612ECE3" w14:textId="77777777" w:rsidTr="00550BAE">
        <w:trPr>
          <w:trHeight w:val="40"/>
        </w:trPr>
        <w:tc>
          <w:tcPr>
            <w:tcW w:w="2820" w:type="dxa"/>
            <w:shd w:val="clear" w:color="auto" w:fill="auto"/>
            <w:vAlign w:val="center"/>
            <w:hideMark/>
          </w:tcPr>
          <w:p w14:paraId="0C937DEF"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1152F1CD"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550BAE" w:rsidRPr="00F74AFB" w14:paraId="38547FB4" w14:textId="77777777" w:rsidTr="00550BAE">
        <w:trPr>
          <w:trHeight w:val="40"/>
        </w:trPr>
        <w:tc>
          <w:tcPr>
            <w:tcW w:w="2820" w:type="dxa"/>
            <w:shd w:val="clear" w:color="auto" w:fill="auto"/>
            <w:vAlign w:val="center"/>
            <w:hideMark/>
          </w:tcPr>
          <w:p w14:paraId="0F1688C6"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6E89D244" w14:textId="77777777" w:rsidR="00550BAE" w:rsidRPr="00F74AFB" w:rsidRDefault="00550BAE" w:rsidP="00550BAE">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3B7B86E9" w14:textId="5F6C312F" w:rsidR="00F74AFB" w:rsidRPr="00F74AFB" w:rsidRDefault="00F74AFB" w:rsidP="002C3BB1">
      <w:pPr>
        <w:rPr>
          <w:rFonts w:ascii="Tahoma" w:hAnsi="Tahoma" w:cs="Tahoma"/>
          <w:color w:val="000000" w:themeColor="text1"/>
        </w:rPr>
      </w:pPr>
    </w:p>
    <w:p w14:paraId="0E369F8B" w14:textId="77777777" w:rsidR="00F74AFB" w:rsidRPr="00F74AFB" w:rsidRDefault="00F74AFB" w:rsidP="00F74AFB">
      <w:pPr>
        <w:rPr>
          <w:rFonts w:ascii="Tahoma" w:hAnsi="Tahoma" w:cs="Tahoma"/>
        </w:rPr>
      </w:pPr>
    </w:p>
    <w:p w14:paraId="102867AE" w14:textId="77777777" w:rsidR="00F74AFB" w:rsidRPr="00F74AFB" w:rsidRDefault="00F74AFB" w:rsidP="00F74AFB">
      <w:pPr>
        <w:rPr>
          <w:rFonts w:ascii="Tahoma" w:hAnsi="Tahoma" w:cs="Tahoma"/>
        </w:rPr>
      </w:pPr>
    </w:p>
    <w:p w14:paraId="18702713" w14:textId="1379884A" w:rsidR="00F74AFB" w:rsidRPr="00F74AFB" w:rsidRDefault="00085ECE" w:rsidP="00F74AFB">
      <w:pPr>
        <w:rPr>
          <w:rFonts w:ascii="Tahoma" w:hAnsi="Tahoma" w:cs="Tahoma"/>
        </w:rPr>
      </w:pPr>
      <w:r w:rsidRPr="00F74AFB">
        <w:rPr>
          <w:rFonts w:ascii="Tahoma" w:hAnsi="Tahoma" w:cs="Tahoma"/>
          <w:noProof/>
          <w:color w:val="000000" w:themeColor="text1"/>
          <w:lang w:eastAsia="tr-TR"/>
        </w:rPr>
        <mc:AlternateContent>
          <mc:Choice Requires="wpg">
            <w:drawing>
              <wp:anchor distT="0" distB="0" distL="114300" distR="114300" simplePos="0" relativeHeight="251659264" behindDoc="0" locked="0" layoutInCell="1" allowOverlap="1" wp14:anchorId="7CFE935D" wp14:editId="179E72C0">
                <wp:simplePos x="0" y="0"/>
                <wp:positionH relativeFrom="column">
                  <wp:posOffset>236220</wp:posOffset>
                </wp:positionH>
                <wp:positionV relativeFrom="paragraph">
                  <wp:posOffset>14605</wp:posOffset>
                </wp:positionV>
                <wp:extent cx="6004560" cy="1668780"/>
                <wp:effectExtent l="0" t="0" r="0" b="0"/>
                <wp:wrapNone/>
                <wp:docPr id="3" name="Grup 3"/>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14"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ED80AC5" w14:textId="77777777" w:rsidR="00F74AFB" w:rsidRDefault="00F74AFB" w:rsidP="00F74AFB">
                              <w:pPr>
                                <w:jc w:val="center"/>
                                <w:rPr>
                                  <w:rFonts w:ascii="Tahoma" w:hAnsi="Tahoma" w:cs="Tahoma"/>
                                </w:rPr>
                              </w:pPr>
                              <w:r>
                                <w:rPr>
                                  <w:rFonts w:ascii="Tahoma" w:hAnsi="Tahoma" w:cs="Tahoma"/>
                                </w:rPr>
                                <w:t>........................</w:t>
                              </w:r>
                            </w:p>
                            <w:p w14:paraId="1121D3B4" w14:textId="77777777" w:rsidR="00F74AFB" w:rsidRPr="005F6F7A" w:rsidRDefault="00F74AFB" w:rsidP="00F74AFB">
                              <w:pPr>
                                <w:jc w:val="center"/>
                                <w:rPr>
                                  <w:rFonts w:ascii="Tahoma" w:hAnsi="Tahoma" w:cs="Tahoma"/>
                                </w:rPr>
                              </w:pPr>
                              <w:r>
                                <w:rPr>
                                  <w:rFonts w:ascii="Tahoma" w:hAnsi="Tahoma" w:cs="Tahoma"/>
                                </w:rPr>
                                <w:t>Okul Müdürü</w:t>
                              </w:r>
                            </w:p>
                            <w:p w14:paraId="59C35357" w14:textId="77777777" w:rsidR="00F74AFB" w:rsidRDefault="00F74AFB" w:rsidP="00F74AFB">
                              <w:pPr>
                                <w:jc w:val="center"/>
                              </w:pPr>
                            </w:p>
                          </w:txbxContent>
                        </wps:txbx>
                        <wps:bodyPr rot="0" vert="horz" wrap="square" lIns="91440" tIns="45720" rIns="91440" bIns="45720" anchor="t" anchorCtr="0" upright="1">
                          <a:noAutofit/>
                        </wps:bodyPr>
                      </wps:wsp>
                      <wps:wsp>
                        <wps:cNvPr id="115" name="Rectangle 2"/>
                        <wps:cNvSpPr>
                          <a:spLocks noChangeArrowheads="1"/>
                        </wps:cNvSpPr>
                        <wps:spPr bwMode="auto">
                          <a:xfrm>
                            <a:off x="0" y="0"/>
                            <a:ext cx="1440180" cy="914400"/>
                          </a:xfrm>
                          <a:prstGeom prst="rect">
                            <a:avLst/>
                          </a:prstGeom>
                          <a:noFill/>
                          <a:ln w="9525">
                            <a:noFill/>
                            <a:miter lim="800000"/>
                            <a:headEnd/>
                            <a:tailEnd/>
                          </a:ln>
                        </wps:spPr>
                        <wps:txbx>
                          <w:txbxContent>
                            <w:p w14:paraId="69D166F1" w14:textId="77777777" w:rsidR="00F74AFB" w:rsidRDefault="00F74AFB" w:rsidP="00F74AFB">
                              <w:pPr>
                                <w:jc w:val="center"/>
                              </w:pPr>
                              <w:r>
                                <w:rPr>
                                  <w:noProof/>
                                  <w:lang w:eastAsia="tr-TR"/>
                                </w:rPr>
                                <w:drawing>
                                  <wp:inline distT="0" distB="0" distL="0" distR="0" wp14:anchorId="0BE4355C" wp14:editId="4CDFCD2F">
                                    <wp:extent cx="1248410" cy="44640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0CF57D8" w14:textId="77777777" w:rsidR="00F74AFB" w:rsidRDefault="00F74AFB" w:rsidP="00F74AFB">
                              <w:pPr>
                                <w:jc w:val="center"/>
                                <w:rPr>
                                  <w:rFonts w:ascii="Tahoma" w:hAnsi="Tahoma" w:cs="Tahoma"/>
                                </w:rPr>
                              </w:pPr>
                              <w:r>
                                <w:rPr>
                                  <w:rFonts w:ascii="Tahoma" w:hAnsi="Tahoma" w:cs="Tahoma"/>
                                </w:rPr>
                                <w:t>Mustafa KABUL</w:t>
                              </w:r>
                            </w:p>
                            <w:p w14:paraId="6D69D627" w14:textId="77777777" w:rsidR="00F74AFB" w:rsidRPr="005F6F7A" w:rsidRDefault="00F74AFB" w:rsidP="00F74AFB">
                              <w:pPr>
                                <w:jc w:val="center"/>
                                <w:rPr>
                                  <w:rFonts w:ascii="Tahoma" w:hAnsi="Tahoma" w:cs="Tahoma"/>
                                </w:rPr>
                              </w:pPr>
                              <w:r>
                                <w:rPr>
                                  <w:rFonts w:ascii="Tahoma" w:hAnsi="Tahoma" w:cs="Tahoma"/>
                                </w:rPr>
                                <w:t>Sınıf Öğretmeni</w:t>
                              </w:r>
                            </w:p>
                            <w:p w14:paraId="10498A76"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7CFE935D" id="Grup 3" o:spid="_x0000_s1162" style="position:absolute;margin-left:18.6pt;margin-top:1.15pt;width:472.8pt;height:131.4pt;z-index:25165926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">
                <v:rect id="Rectangle 2" o:spid="_x0000_s116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AvMwgAAANwAAAAPAAAAZHJzL2Rvd25yZXYueG1sRE9Na8JA&#10;EL0X/A/LCL2UulFE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DUkAvMwgAAANwAAAAPAAAA&#10;AAAAAAAAAAAAAAcCAABkcnMvZG93bnJldi54bWxQSwUGAAAAAAMAAwC3AAAA9gIAAAAA&#10;" filled="f" stroked="f">
                  <v:textbox>
                    <w:txbxContent>
                      <w:p w14:paraId="0ED80AC5" w14:textId="77777777" w:rsidR="00F74AFB" w:rsidRDefault="00F74AFB" w:rsidP="00F74AFB">
                        <w:pPr>
                          <w:jc w:val="center"/>
                          <w:rPr>
                            <w:rFonts w:ascii="Tahoma" w:hAnsi="Tahoma" w:cs="Tahoma"/>
                          </w:rPr>
                        </w:pPr>
                        <w:r>
                          <w:rPr>
                            <w:rFonts w:ascii="Tahoma" w:hAnsi="Tahoma" w:cs="Tahoma"/>
                          </w:rPr>
                          <w:t>........................</w:t>
                        </w:r>
                      </w:p>
                      <w:p w14:paraId="1121D3B4" w14:textId="77777777" w:rsidR="00F74AFB" w:rsidRPr="005F6F7A" w:rsidRDefault="00F74AFB" w:rsidP="00F74AFB">
                        <w:pPr>
                          <w:jc w:val="center"/>
                          <w:rPr>
                            <w:rFonts w:ascii="Tahoma" w:hAnsi="Tahoma" w:cs="Tahoma"/>
                          </w:rPr>
                        </w:pPr>
                        <w:r>
                          <w:rPr>
                            <w:rFonts w:ascii="Tahoma" w:hAnsi="Tahoma" w:cs="Tahoma"/>
                          </w:rPr>
                          <w:t>Okul Müdürü</w:t>
                        </w:r>
                      </w:p>
                      <w:p w14:paraId="59C35357" w14:textId="77777777" w:rsidR="00F74AFB" w:rsidRDefault="00F74AFB" w:rsidP="00F74AFB">
                        <w:pPr>
                          <w:jc w:val="center"/>
                        </w:pPr>
                      </w:p>
                    </w:txbxContent>
                  </v:textbox>
                </v:rect>
                <v:rect id="Rectangle 2" o:spid="_x0000_s116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" filled="f" stroked="f">
                  <v:textbox>
                    <w:txbxContent>
                      <w:p w14:paraId="69D166F1" w14:textId="77777777" w:rsidR="00F74AFB" w:rsidRDefault="00F74AFB" w:rsidP="00F74AFB">
                        <w:pPr>
                          <w:jc w:val="center"/>
                        </w:pPr>
                        <w:r>
                          <w:rPr>
                            <w:noProof/>
                            <w:lang w:eastAsia="tr-TR"/>
                          </w:rPr>
                          <w:drawing>
                            <wp:inline distT="0" distB="0" distL="0" distR="0" wp14:anchorId="0BE4355C" wp14:editId="4CDFCD2F">
                              <wp:extent cx="1248410" cy="446405"/>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6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v:textbox>
                    <w:txbxContent>
                      <w:p w14:paraId="40CF57D8" w14:textId="77777777" w:rsidR="00F74AFB" w:rsidRDefault="00F74AFB" w:rsidP="00F74AFB">
                        <w:pPr>
                          <w:jc w:val="center"/>
                          <w:rPr>
                            <w:rFonts w:ascii="Tahoma" w:hAnsi="Tahoma" w:cs="Tahoma"/>
                          </w:rPr>
                        </w:pPr>
                        <w:r>
                          <w:rPr>
                            <w:rFonts w:ascii="Tahoma" w:hAnsi="Tahoma" w:cs="Tahoma"/>
                          </w:rPr>
                          <w:t>Mustafa KABUL</w:t>
                        </w:r>
                      </w:p>
                      <w:p w14:paraId="6D69D627" w14:textId="77777777" w:rsidR="00F74AFB" w:rsidRPr="005F6F7A" w:rsidRDefault="00F74AFB" w:rsidP="00F74AFB">
                        <w:pPr>
                          <w:jc w:val="center"/>
                          <w:rPr>
                            <w:rFonts w:ascii="Tahoma" w:hAnsi="Tahoma" w:cs="Tahoma"/>
                          </w:rPr>
                        </w:pPr>
                        <w:r>
                          <w:rPr>
                            <w:rFonts w:ascii="Tahoma" w:hAnsi="Tahoma" w:cs="Tahoma"/>
                          </w:rPr>
                          <w:t>Sınıf Öğretmeni</w:t>
                        </w:r>
                      </w:p>
                      <w:p w14:paraId="10498A76" w14:textId="77777777" w:rsidR="00F74AFB" w:rsidRDefault="00F74AFB" w:rsidP="00F74AFB">
                        <w:pPr>
                          <w:jc w:val="center"/>
                        </w:pPr>
                      </w:p>
                    </w:txbxContent>
                  </v:textbox>
                </v:rect>
              </v:group>
            </w:pict>
          </mc:Fallback>
        </mc:AlternateContent>
      </w:r>
    </w:p>
    <w:p w14:paraId="56E6B8F1" w14:textId="0FBF8A15" w:rsidR="00F74AFB" w:rsidRPr="00F74AFB" w:rsidRDefault="00F74AFB" w:rsidP="00F74AFB">
      <w:pPr>
        <w:rPr>
          <w:rFonts w:ascii="Tahoma" w:hAnsi="Tahoma" w:cs="Tahoma"/>
        </w:rPr>
      </w:pPr>
    </w:p>
    <w:p w14:paraId="1920C5EB" w14:textId="54C71EF4" w:rsidR="00F74AFB" w:rsidRPr="00F74AFB" w:rsidRDefault="00F74AFB" w:rsidP="00F74AFB">
      <w:pPr>
        <w:rPr>
          <w:rFonts w:ascii="Tahoma" w:hAnsi="Tahoma" w:cs="Tahoma"/>
        </w:rPr>
      </w:pPr>
    </w:p>
    <w:p w14:paraId="7FE480D8" w14:textId="37E5EFD1" w:rsidR="00F74AFB" w:rsidRPr="00F74AFB" w:rsidRDefault="00F74AFB" w:rsidP="00F74AFB">
      <w:pPr>
        <w:rPr>
          <w:rFonts w:ascii="Tahoma" w:hAnsi="Tahoma" w:cs="Tahoma"/>
        </w:rPr>
      </w:pPr>
    </w:p>
    <w:p w14:paraId="54A7C28C" w14:textId="4E9ADCB2" w:rsidR="00F74AFB" w:rsidRPr="00F74AFB" w:rsidRDefault="00F74AFB" w:rsidP="00F74AFB">
      <w:pPr>
        <w:rPr>
          <w:rFonts w:ascii="Tahoma" w:hAnsi="Tahoma" w:cs="Tahoma"/>
        </w:rPr>
      </w:pPr>
    </w:p>
    <w:p w14:paraId="54307636" w14:textId="19FCD4B9" w:rsidR="00550BAE" w:rsidRPr="00F74AFB" w:rsidRDefault="00F74AFB" w:rsidP="00F74AFB">
      <w:pPr>
        <w:tabs>
          <w:tab w:val="left" w:pos="2700"/>
        </w:tabs>
        <w:rPr>
          <w:rFonts w:ascii="Tahoma" w:hAnsi="Tahoma" w:cs="Tahoma"/>
        </w:rPr>
      </w:pPr>
      <w:r w:rsidRPr="00F74AFB">
        <w:rPr>
          <w:rFonts w:ascii="Tahoma" w:hAnsi="Tahoma" w:cs="Tahoma"/>
        </w:rPr>
        <w:tab/>
      </w:r>
    </w:p>
    <w:sectPr w:rsidR="00550BA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9F7B40"/>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234</Words>
  <Characters>1339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